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2EF" w:rsidRPr="000602EF" w:rsidRDefault="000602EF" w:rsidP="00B7204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2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родительского клуба «Содружество» в старшей возрастной группе</w:t>
      </w:r>
    </w:p>
    <w:p w:rsidR="000602EF" w:rsidRPr="000602EF" w:rsidRDefault="000602EF" w:rsidP="00B7204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2EF" w:rsidRPr="000602EF" w:rsidRDefault="000602EF" w:rsidP="00B7204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2E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«ДОБРАЯ ТРАДИЦИЯ - ЧТЕНИЕ СКАЗОК»</w:t>
      </w:r>
    </w:p>
    <w:p w:rsidR="00B0338B" w:rsidRDefault="00B0338B" w:rsidP="000602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2EF" w:rsidRPr="000602EF" w:rsidRDefault="000602EF" w:rsidP="000602E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602EF">
        <w:rPr>
          <w:rFonts w:ascii="Times New Roman" w:hAnsi="Times New Roman" w:cs="Times New Roman"/>
          <w:b/>
          <w:sz w:val="24"/>
          <w:szCs w:val="24"/>
        </w:rPr>
        <w:t xml:space="preserve">Цель мероприятия: </w:t>
      </w:r>
      <w:r w:rsidRPr="000602EF">
        <w:rPr>
          <w:rFonts w:ascii="Times New Roman" w:hAnsi="Times New Roman" w:cs="Times New Roman"/>
          <w:sz w:val="24"/>
          <w:szCs w:val="24"/>
        </w:rPr>
        <w:t>Формирование личности ребенка через чтение художественной</w:t>
      </w:r>
      <w:r w:rsidRPr="00060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2EF">
        <w:rPr>
          <w:rFonts w:ascii="Times New Roman" w:hAnsi="Times New Roman" w:cs="Times New Roman"/>
          <w:sz w:val="24"/>
          <w:szCs w:val="24"/>
        </w:rPr>
        <w:t>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02EF" w:rsidRDefault="000602EF" w:rsidP="000602E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602EF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0602EF" w:rsidRPr="000602EF" w:rsidRDefault="000602EF" w:rsidP="000602EF">
      <w:pPr>
        <w:pStyle w:val="a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602EF">
        <w:rPr>
          <w:rFonts w:ascii="Times New Roman" w:hAnsi="Times New Roman" w:cs="Times New Roman"/>
          <w:sz w:val="24"/>
          <w:szCs w:val="24"/>
        </w:rPr>
        <w:t>Показать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02EF">
        <w:rPr>
          <w:rFonts w:ascii="Times New Roman" w:hAnsi="Times New Roman" w:cs="Times New Roman"/>
          <w:sz w:val="24"/>
          <w:szCs w:val="24"/>
        </w:rPr>
        <w:t>значимую</w:t>
      </w:r>
      <w:r w:rsidRPr="000602EF">
        <w:rPr>
          <w:rFonts w:ascii="Times New Roman" w:hAnsi="Times New Roman" w:cs="Times New Roman"/>
          <w:sz w:val="24"/>
          <w:szCs w:val="24"/>
        </w:rPr>
        <w:t xml:space="preserve"> роль сказок в вопросе нравственного воспитания детей. </w:t>
      </w:r>
    </w:p>
    <w:p w:rsidR="000602EF" w:rsidRPr="000602EF" w:rsidRDefault="000602EF" w:rsidP="000602EF">
      <w:pPr>
        <w:pStyle w:val="a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602EF">
        <w:rPr>
          <w:rFonts w:ascii="Times New Roman" w:hAnsi="Times New Roman" w:cs="Times New Roman"/>
          <w:sz w:val="24"/>
          <w:szCs w:val="24"/>
        </w:rPr>
        <w:t>Способствовать формированию семейной традиции читать сказки детям.</w:t>
      </w:r>
    </w:p>
    <w:p w:rsidR="000602EF" w:rsidRDefault="000602EF" w:rsidP="000602EF">
      <w:pPr>
        <w:pStyle w:val="a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602EF">
        <w:rPr>
          <w:rFonts w:ascii="Times New Roman" w:hAnsi="Times New Roman" w:cs="Times New Roman"/>
          <w:sz w:val="24"/>
          <w:szCs w:val="24"/>
        </w:rPr>
        <w:t xml:space="preserve">Познакомить с </w:t>
      </w:r>
      <w:r>
        <w:rPr>
          <w:rFonts w:ascii="Times New Roman" w:hAnsi="Times New Roman" w:cs="Times New Roman"/>
          <w:sz w:val="24"/>
          <w:szCs w:val="24"/>
        </w:rPr>
        <w:t>рекомендациями по чтению сказок.</w:t>
      </w:r>
    </w:p>
    <w:p w:rsidR="000602EF" w:rsidRPr="000602EF" w:rsidRDefault="000602EF" w:rsidP="000602EF">
      <w:pPr>
        <w:pStyle w:val="aa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Рекомендовать детскую литературу для чтения детям старшего дошкольного возраста.</w:t>
      </w:r>
    </w:p>
    <w:p w:rsidR="009D2456" w:rsidRPr="009D2456" w:rsidRDefault="009D2456" w:rsidP="009F3C94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4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63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заседание с использованием онлайн - презентации</w:t>
      </w:r>
    </w:p>
    <w:p w:rsidR="009D2456" w:rsidRPr="009D2456" w:rsidRDefault="009D2456" w:rsidP="009F3C94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24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Аудитория: </w:t>
      </w:r>
      <w:r w:rsidRPr="009D2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детей старшей</w:t>
      </w:r>
      <w:r w:rsidR="001C6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возрастной</w:t>
      </w:r>
      <w:r w:rsidRPr="009D24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</w:t>
      </w:r>
    </w:p>
    <w:p w:rsidR="009D2456" w:rsidRPr="009D2456" w:rsidRDefault="009D2456" w:rsidP="009F3C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Прочитайте сказки детям!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Научите их любить.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Может быть на этом свете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Станет легче людям жить!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В мире много сказок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Грустных и смешных.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Нам нельзя без света,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Нам нельзя без них.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Пусть герои сказок дарят нам тепло,</w:t>
      </w:r>
    </w:p>
    <w:p w:rsidR="009D2456" w:rsidRP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Пусть добро на свете</w:t>
      </w:r>
    </w:p>
    <w:p w:rsidR="009D2456" w:rsidRDefault="009D2456" w:rsidP="009F3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Побеждает зло!</w:t>
      </w:r>
    </w:p>
    <w:p w:rsidR="00D36A0D" w:rsidRPr="00D36A0D" w:rsidRDefault="00D36A0D" w:rsidP="00D36A0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36A0D">
        <w:rPr>
          <w:rFonts w:ascii="Times New Roman" w:hAnsi="Times New Roman" w:cs="Times New Roman"/>
          <w:sz w:val="24"/>
          <w:szCs w:val="24"/>
        </w:rPr>
        <w:t>На протяжении многих веков книга являлась главным источником развития и </w:t>
      </w:r>
      <w:hyperlink r:id="rId7" w:history="1">
        <w:r w:rsidRPr="00D36A0D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воспитания детей</w:t>
        </w:r>
      </w:hyperlink>
      <w:r w:rsidRPr="00D36A0D">
        <w:rPr>
          <w:rFonts w:ascii="Times New Roman" w:hAnsi="Times New Roman" w:cs="Times New Roman"/>
          <w:sz w:val="24"/>
          <w:szCs w:val="24"/>
        </w:rPr>
        <w:t xml:space="preserve">, а чтение вслух в домашнем кругу было одним из самых популярных видов досуга. С появлением кино и телевидения развивающая роль семейного чтения отодвинулась на второй план, уступив место детским фильмам, мультикам и познавательно-развлекательным телепередачам. Сегодня же создана целая индустрия, массово выпускающая развивающие игры, игрушки и электронные гаджеты. Они тренируют память и сообразительность, развивают ловкость и мелкую моторику, прививают ребенку множество полезных навыков. Казалось бы, </w:t>
      </w:r>
      <w:r w:rsidR="00634CF3">
        <w:rPr>
          <w:rFonts w:ascii="Times New Roman" w:hAnsi="Times New Roman" w:cs="Times New Roman"/>
          <w:sz w:val="24"/>
          <w:szCs w:val="24"/>
        </w:rPr>
        <w:t>на этом ярком</w:t>
      </w:r>
      <w:r w:rsidRPr="00D36A0D">
        <w:rPr>
          <w:rFonts w:ascii="Times New Roman" w:hAnsi="Times New Roman" w:cs="Times New Roman"/>
          <w:sz w:val="24"/>
          <w:szCs w:val="24"/>
        </w:rPr>
        <w:t xml:space="preserve"> и разнообразном фоне традиционная бумажная книга безвозвратно потеряла свою актуальность. Однако детские психологи спустя десятилетия вновь активно заговорили о пользе семейного </w:t>
      </w:r>
      <w:hyperlink r:id="rId8" w:history="1">
        <w:r w:rsidRPr="00D36A0D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чтения для ребенка</w:t>
        </w:r>
      </w:hyperlink>
      <w:r w:rsidRPr="00D36A0D">
        <w:rPr>
          <w:rFonts w:ascii="Times New Roman" w:hAnsi="Times New Roman" w:cs="Times New Roman"/>
          <w:sz w:val="24"/>
          <w:szCs w:val="24"/>
        </w:rPr>
        <w:t>. Почему?</w:t>
      </w:r>
    </w:p>
    <w:p w:rsidR="00D36A0D" w:rsidRPr="00D36A0D" w:rsidRDefault="00D36A0D" w:rsidP="00D36A0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36A0D">
        <w:rPr>
          <w:rFonts w:ascii="Times New Roman" w:hAnsi="Times New Roman" w:cs="Times New Roman"/>
          <w:sz w:val="24"/>
          <w:szCs w:val="24"/>
        </w:rPr>
        <w:t>Оказалось, что, делая упор на физическое и умственное развитие детей, современные родители упускают очень важный момент: </w:t>
      </w:r>
      <w:hyperlink r:id="rId9" w:history="1">
        <w:r w:rsidRPr="00D36A0D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морально-нравственное воспитание</w:t>
        </w:r>
      </w:hyperlink>
      <w:r w:rsidRPr="00D36A0D">
        <w:rPr>
          <w:rFonts w:ascii="Times New Roman" w:hAnsi="Times New Roman" w:cs="Times New Roman"/>
          <w:sz w:val="24"/>
          <w:szCs w:val="24"/>
        </w:rPr>
        <w:t>. Ведь именно в семье формируются </w:t>
      </w:r>
      <w:hyperlink r:id="rId10" w:history="1">
        <w:r w:rsidRPr="00D36A0D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личность человека</w:t>
        </w:r>
      </w:hyperlink>
      <w:r w:rsidRPr="00D36A0D">
        <w:rPr>
          <w:rFonts w:ascii="Times New Roman" w:hAnsi="Times New Roman" w:cs="Times New Roman"/>
          <w:sz w:val="24"/>
          <w:szCs w:val="24"/>
        </w:rPr>
        <w:t>, его мировоззрение, поведение, образ жизни. И в этом плане никакая «навороченная» электронная игрушка не в состоянии заменить обычную книгу, способную достучаться до самых тонких душевных струн ребенка, заставить его сострадать, сопереживать и делать правильные выводы. К сожалению, такой перекос в воспитании уже дал свои плоды: все чаще мы наблюдаем ситуации, когда физически крепкий и сообразительный мальчишка – гордость родителей может запросто ударить малыша, толкнуть девочку, отнять игрушку у более слабого ровесника или нагрубить взрослым. А дочь устраивает грандиозную истерику, если родители не купили ей дорогую безделушку или модный наряд.</w:t>
      </w:r>
    </w:p>
    <w:p w:rsidR="00D36A0D" w:rsidRPr="00D36A0D" w:rsidRDefault="00D36A0D" w:rsidP="00D36A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A0D">
        <w:rPr>
          <w:rFonts w:ascii="Times New Roman" w:hAnsi="Times New Roman" w:cs="Times New Roman"/>
          <w:sz w:val="24"/>
          <w:szCs w:val="24"/>
        </w:rPr>
        <w:lastRenderedPageBreak/>
        <w:t>Вы спросите: а причем тут </w:t>
      </w:r>
      <w:hyperlink r:id="rId11" w:history="1">
        <w:r w:rsidRPr="00D36A0D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книга</w:t>
        </w:r>
      </w:hyperlink>
      <w:r w:rsidRPr="00D36A0D">
        <w:rPr>
          <w:rFonts w:ascii="Times New Roman" w:hAnsi="Times New Roman" w:cs="Times New Roman"/>
          <w:sz w:val="24"/>
          <w:szCs w:val="24"/>
        </w:rPr>
        <w:t>? Многолетняя практика показала, что книга – это не только источник знаний, как провозглашает известная всем цитата Горького, но и мощное воспитательное средство, воздействующее на душу ребенка и формирующее его личность.</w:t>
      </w:r>
    </w:p>
    <w:p w:rsidR="00D36A0D" w:rsidRDefault="00D36A0D" w:rsidP="00B7204E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9D2456" w:rsidRPr="009F3C94" w:rsidRDefault="009F3C94" w:rsidP="00F903DD">
      <w:pPr>
        <w:jc w:val="center"/>
        <w:rPr>
          <w:rFonts w:ascii="Times New Roman" w:hAnsi="Times New Roman" w:cs="Times New Roman"/>
          <w:sz w:val="24"/>
        </w:rPr>
      </w:pPr>
      <w:r w:rsidRPr="009F3C94">
        <w:rPr>
          <w:rFonts w:ascii="Times New Roman" w:hAnsi="Times New Roman" w:cs="Times New Roman"/>
          <w:sz w:val="24"/>
        </w:rPr>
        <w:t>Сказки разные нужны, сказки каждые важны!</w:t>
      </w:r>
    </w:p>
    <w:p w:rsidR="009D2456" w:rsidRPr="009D2456" w:rsidRDefault="009D2456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2456" w:rsidRPr="009D2456" w:rsidRDefault="009F3C94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Сказка – учит</w:t>
      </w:r>
      <w:r w:rsidR="009D2456" w:rsidRPr="009D2456">
        <w:rPr>
          <w:rFonts w:ascii="Times New Roman" w:hAnsi="Times New Roman" w:cs="Times New Roman"/>
          <w:sz w:val="24"/>
          <w:szCs w:val="24"/>
        </w:rPr>
        <w:t xml:space="preserve"> жизни.</w:t>
      </w:r>
    </w:p>
    <w:p w:rsidR="009D2456" w:rsidRPr="001C61D1" w:rsidRDefault="009F3C94" w:rsidP="00F903DD">
      <w:pPr>
        <w:ind w:firstLine="708"/>
        <w:jc w:val="both"/>
        <w:rPr>
          <w:rFonts w:ascii="Times New Roman" w:hAnsi="Times New Roman" w:cs="Times New Roman"/>
          <w:sz w:val="24"/>
        </w:rPr>
      </w:pPr>
      <w:r w:rsidRPr="009F3C94">
        <w:rPr>
          <w:rFonts w:ascii="Times New Roman" w:hAnsi="Times New Roman" w:cs="Times New Roman"/>
          <w:sz w:val="24"/>
        </w:rPr>
        <w:t xml:space="preserve">Сказки помогают ребенку осознавать свой жизненный опыт и переживания. Слушая сказки, малыш получает редкую возможность стать сильным, хитрым и ловким, добрым и великодушным, смелым и мужественным. То есть найти свое место в реальном мире. Сказки - это универсальный детский язык. Следя за судьбами сказочных персонажей, ребенок начинает разбираться в повседневных вещах. Именно через мир фантазии и образов ребенок учится анализировать и понимать реальность. С одной стороны, мир в сказках прост: существует отчетливая граница между добром (работящая Золушка) и злом (жестокая мачеха), с другой – поднимает важные для детского мироздания проблемы (жадности и щедрости, добра и зла, одиночества и дружбы, эгоизма и сотрудничества). </w:t>
      </w:r>
    </w:p>
    <w:p w:rsidR="009F3C94" w:rsidRDefault="009F3C94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Сказка – воспитывает.</w:t>
      </w:r>
    </w:p>
    <w:p w:rsidR="009F3C94" w:rsidRPr="009F3C94" w:rsidRDefault="009F3C94" w:rsidP="00F903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C94">
        <w:rPr>
          <w:rFonts w:ascii="Times New Roman" w:hAnsi="Times New Roman" w:cs="Times New Roman"/>
          <w:sz w:val="24"/>
        </w:rPr>
        <w:t>В сказочных героях дети видят себя, т.е. отождествляют себя с ними. Если хотите научить сына хорошим манерам, найдите сказку о ком-нибудь, похожем на него, например, о мальчике, которому столько же лет, который не любит чистить зубы, например, «Мойдодыр». Если ребенок жадничает, почитайте ему «Сказку о рыбаке и рыбке», а если любит приврать - подойдет «Заяц-хвастун».</w:t>
      </w:r>
    </w:p>
    <w:p w:rsidR="009F3C94" w:rsidRDefault="009F3C94" w:rsidP="00F903DD">
      <w:pPr>
        <w:pStyle w:val="a3"/>
        <w:spacing w:before="0" w:beforeAutospacing="0" w:after="0" w:afterAutospacing="0" w:line="256" w:lineRule="auto"/>
        <w:jc w:val="both"/>
      </w:pPr>
      <w:r>
        <w:rPr>
          <w:rFonts w:eastAsia="Calibri"/>
          <w:color w:val="000000" w:themeColor="text1"/>
          <w:kern w:val="24"/>
          <w:sz w:val="36"/>
          <w:szCs w:val="36"/>
        </w:rPr>
        <w:t> </w:t>
      </w:r>
    </w:p>
    <w:p w:rsidR="009D2456" w:rsidRPr="009D2456" w:rsidRDefault="009D2456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2456" w:rsidRPr="009D2456" w:rsidRDefault="001C61D1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Сказка - развивает</w:t>
      </w:r>
      <w:r w:rsidR="009D2456" w:rsidRPr="009D2456">
        <w:rPr>
          <w:rFonts w:ascii="Times New Roman" w:hAnsi="Times New Roman" w:cs="Times New Roman"/>
          <w:sz w:val="24"/>
          <w:szCs w:val="24"/>
        </w:rPr>
        <w:t xml:space="preserve"> речь и память.</w:t>
      </w:r>
    </w:p>
    <w:p w:rsidR="009D2456" w:rsidRDefault="009D2456" w:rsidP="00F903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Словарный запас ребенка активно формируется в возрасте от 10 месяцев до 1,5 года. В 3 года, если родители занимались с малышом, его словарный запас должен составлять от тысячи слов и больше. Поэтому так важно в этот период читать ребенку, и не только на ночь. Кумулятивные сказки, то есть сказки, в которых есть повторы, развивают память ребенка. Читая такую сказку во второй и третий раз, можно предложить ребенку самому повторить отрывок.</w:t>
      </w:r>
    </w:p>
    <w:p w:rsidR="001C61D1" w:rsidRDefault="001C61D1" w:rsidP="00F903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1D1" w:rsidRPr="009D2456" w:rsidRDefault="001C61D1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Сказка – помогает понять себя.</w:t>
      </w:r>
    </w:p>
    <w:p w:rsidR="009D2456" w:rsidRDefault="001C61D1" w:rsidP="00F903DD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C61D1">
        <w:rPr>
          <w:rFonts w:ascii="Times New Roman" w:hAnsi="Times New Roman" w:cs="Times New Roman"/>
          <w:sz w:val="24"/>
        </w:rPr>
        <w:t>Вы замечали, что дети могут часами слушать одну и ту же сказку? Зачастую это сигнал, что их что - то тревожит, интересует или радует. Если Ваш ребенок требует, чтобы Вы все время читали ему «Гадкого утенка», возможно, он чувствует себя одиноким и беспомощным в садике. Если Вы знаете, что у него проблемы (например, поссорился с другом), а сам он не хочет об этом говорить, не настаивайте, лучше выберите подходящую сказку, и вы наверняка подскажете ему, как все исправить. Такая проблемно-ориентированная сказка позволяет ребенку сконцентрироваться на проблеме, решить ее, дает ощущение, что он не один, что его чувства поняты. Очень вероятно, что ребенок откроется Вам, расскажет то, о чем так непросто говорить напрямую.</w:t>
      </w:r>
    </w:p>
    <w:p w:rsidR="001C61D1" w:rsidRPr="001C61D1" w:rsidRDefault="001C61D1" w:rsidP="00F903DD">
      <w:pPr>
        <w:pStyle w:val="a3"/>
        <w:spacing w:before="0" w:beforeAutospacing="0" w:after="0" w:afterAutospacing="0" w:line="256" w:lineRule="auto"/>
        <w:jc w:val="both"/>
      </w:pPr>
      <w:r>
        <w:t xml:space="preserve">5. </w:t>
      </w:r>
      <w:r w:rsidRPr="001C61D1">
        <w:rPr>
          <w:rFonts w:eastAsia="Calibri"/>
        </w:rPr>
        <w:t>Сказка на ночь – это демонстрация Вашей любви к ребёнку.</w:t>
      </w:r>
    </w:p>
    <w:p w:rsidR="001C61D1" w:rsidRDefault="001C61D1" w:rsidP="00F903DD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1C61D1">
        <w:rPr>
          <w:rFonts w:ascii="Times New Roman" w:hAnsi="Times New Roman" w:cs="Times New Roman"/>
          <w:sz w:val="24"/>
        </w:rPr>
        <w:t xml:space="preserve">Читая ребёнку сказки на ночь, Вы не только развлекаете и развиваете его, но главное — показываете свою любовь к малышу. Вам кажется: ну что могут дать 15 минут чтения? Не сомневайтесь, очень много! Если будете читать ребенку на ночь ежедневно, малыш </w:t>
      </w:r>
      <w:r w:rsidRPr="001C61D1">
        <w:rPr>
          <w:rFonts w:ascii="Times New Roman" w:hAnsi="Times New Roman" w:cs="Times New Roman"/>
          <w:sz w:val="24"/>
        </w:rPr>
        <w:lastRenderedPageBreak/>
        <w:t xml:space="preserve">точно будет знать, что его любят и о нем заботятся. И никакой мультик или диск не заменит родной голос и родительское тепло. </w:t>
      </w:r>
    </w:p>
    <w:p w:rsidR="001C61D1" w:rsidRPr="001C61D1" w:rsidRDefault="001C61D1" w:rsidP="00F903DD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1C61D1">
        <w:rPr>
          <w:rFonts w:ascii="Times New Roman" w:hAnsi="Times New Roman" w:cs="Times New Roman"/>
          <w:sz w:val="24"/>
        </w:rPr>
        <w:t>Сказки на ночь утешают и настраивают на позитивный лад. Сказка обязательно должна заканчиваться хорошо. Она дает ребенку надежду, что раз главный герой справился со своей сложностью, то и у него обязательно получится. Потому прочитанная ласковым маминым или папиным голосом знакомая история - это самое лучшее средство, для того чтобы успокоиться. Вы можете сами придумать историю, которая поможет перестать бояться зубного врача или разобраться в ссоре с другом, помочь пережить тревогу перед походом в школу.</w:t>
      </w:r>
    </w:p>
    <w:p w:rsidR="001C61D1" w:rsidRPr="001C61D1" w:rsidRDefault="001C61D1" w:rsidP="00F903DD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9D2456" w:rsidRPr="009D2456" w:rsidRDefault="009D2456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2456">
        <w:rPr>
          <w:rFonts w:ascii="Times New Roman" w:hAnsi="Times New Roman" w:cs="Times New Roman"/>
          <w:sz w:val="24"/>
          <w:szCs w:val="24"/>
        </w:rPr>
        <w:t>ВЫВОД</w:t>
      </w:r>
    </w:p>
    <w:p w:rsidR="00D36A0D" w:rsidRPr="00D36A0D" w:rsidRDefault="00D36A0D" w:rsidP="00D3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A0D">
        <w:rPr>
          <w:rFonts w:ascii="Times New Roman" w:hAnsi="Times New Roman" w:cs="Times New Roman"/>
          <w:sz w:val="24"/>
          <w:szCs w:val="24"/>
        </w:rPr>
        <w:t xml:space="preserve">С детства люди знакомятся с книгами. Книги помогут разобраться в трудных вопросах. Книга учит нас быть добрее, учит сочувствовать. Из книг мы узнаем много нового и интересного. Из книг мы черпаем знания. С детьми мы чаще всего читаем стихи и сказки, именно из них дети с раннего возраста узнают, что такое добро и зло, что хорошо, а что плохо. Какие-то персонажи детям нравятся, какие-то нет, а на самых добрых, храбрых и умных дети хотят быть похожими. </w:t>
      </w:r>
    </w:p>
    <w:p w:rsidR="009D2456" w:rsidRPr="009D2456" w:rsidRDefault="009D2456" w:rsidP="00F903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6A0D" w:rsidRPr="00D36A0D" w:rsidRDefault="00F903DD" w:rsidP="00D3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Сказки для детей</w:t>
      </w:r>
      <w:r w:rsidR="009D2456" w:rsidRPr="009D2456">
        <w:rPr>
          <w:rFonts w:ascii="Times New Roman" w:hAnsi="Times New Roman" w:cs="Times New Roman"/>
          <w:sz w:val="24"/>
          <w:szCs w:val="24"/>
        </w:rPr>
        <w:t xml:space="preserve"> должны стать доброй сем</w:t>
      </w:r>
      <w:r>
        <w:rPr>
          <w:rFonts w:ascii="Times New Roman" w:hAnsi="Times New Roman" w:cs="Times New Roman"/>
          <w:sz w:val="24"/>
          <w:szCs w:val="24"/>
        </w:rPr>
        <w:t>ейной традицией. Чтение сказок</w:t>
      </w:r>
      <w:r w:rsidR="009D2456" w:rsidRPr="009D2456">
        <w:rPr>
          <w:rFonts w:ascii="Times New Roman" w:hAnsi="Times New Roman" w:cs="Times New Roman"/>
          <w:sz w:val="24"/>
          <w:szCs w:val="24"/>
        </w:rPr>
        <w:t xml:space="preserve"> малышу играет немаловажную роль в развитии ребёнка, именно поэтому необходимо со всей ответственностью подходить к такому занятию. </w:t>
      </w:r>
    </w:p>
    <w:p w:rsidR="009D2456" w:rsidRPr="009D2456" w:rsidRDefault="009D2456" w:rsidP="00F903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sz w:val="24"/>
          <w:szCs w:val="24"/>
        </w:rPr>
        <w:t>Рекомендуемые сказки для детей 5-6 лет</w:t>
      </w: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sz w:val="24"/>
          <w:szCs w:val="24"/>
        </w:rPr>
        <w:t>Русские народные сказки:</w:t>
      </w: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Сказки о животных.</w:t>
      </w:r>
      <w:r w:rsidRPr="00634CF3">
        <w:rPr>
          <w:rFonts w:ascii="Times New Roman" w:hAnsi="Times New Roman" w:cs="Times New Roman"/>
          <w:sz w:val="24"/>
          <w:szCs w:val="24"/>
        </w:rPr>
        <w:t> «Заяц-хвастун», «Вежливый Кот-воркот», «Котофей Котофеевич».</w:t>
      </w: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Волшебные сказки.</w:t>
      </w:r>
      <w:r w:rsidRPr="00634CF3">
        <w:rPr>
          <w:rFonts w:ascii="Times New Roman" w:hAnsi="Times New Roman" w:cs="Times New Roman"/>
          <w:sz w:val="24"/>
          <w:szCs w:val="24"/>
        </w:rPr>
        <w:t> «Василиса Прекрасная», «Иван Царевич и се</w:t>
      </w:r>
      <w:r w:rsidRPr="00634CF3">
        <w:rPr>
          <w:rFonts w:ascii="Times New Roman" w:hAnsi="Times New Roman" w:cs="Times New Roman"/>
          <w:sz w:val="24"/>
          <w:szCs w:val="24"/>
        </w:rPr>
        <w:softHyphen/>
        <w:t>рый волк», «Кощей Бессмертный», «Кто сшил Мороз, солнце и ветер», «Лиса и кувшин», «Морозко», «Никита Кожемяка», «По щучьему ве</w:t>
      </w:r>
      <w:r w:rsidRPr="00634CF3">
        <w:rPr>
          <w:rFonts w:ascii="Times New Roman" w:hAnsi="Times New Roman" w:cs="Times New Roman"/>
          <w:sz w:val="24"/>
          <w:szCs w:val="24"/>
        </w:rPr>
        <w:softHyphen/>
        <w:t>лению», «Семь Симеонов — семь работников», «Сестрица Аленушка и братец Иванушка», «Сивка-бурка», «Снегурочка», «Финист—Ясный сокол», «Хаврошечка», «Царевна-лягушка».</w:t>
      </w: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Бытовые сказки.</w:t>
      </w:r>
      <w:r w:rsidRPr="00634CF3">
        <w:rPr>
          <w:rFonts w:ascii="Times New Roman" w:hAnsi="Times New Roman" w:cs="Times New Roman"/>
          <w:sz w:val="24"/>
          <w:szCs w:val="24"/>
        </w:rPr>
        <w:t> «Умный мужик», «Каша из топора», «Солдатская загадка».</w:t>
      </w: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Докучные сказки.</w:t>
      </w:r>
      <w:r w:rsidRPr="00634CF3">
        <w:rPr>
          <w:rFonts w:ascii="Times New Roman" w:hAnsi="Times New Roman" w:cs="Times New Roman"/>
          <w:sz w:val="24"/>
          <w:szCs w:val="24"/>
        </w:rPr>
        <w:t> «Жил был старик...», «Жил был царь...», «Жили- были два братца...», «Рассказать ли тебе...».</w:t>
      </w: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Былины.</w:t>
      </w:r>
      <w:r w:rsidRPr="00634CF3">
        <w:rPr>
          <w:rFonts w:ascii="Times New Roman" w:hAnsi="Times New Roman" w:cs="Times New Roman"/>
          <w:sz w:val="24"/>
          <w:szCs w:val="24"/>
        </w:rPr>
        <w:t> «Илья Муромец и Соловей-разбойник», «Как Илья Му</w:t>
      </w:r>
      <w:r w:rsidRPr="00634CF3">
        <w:rPr>
          <w:rFonts w:ascii="Times New Roman" w:hAnsi="Times New Roman" w:cs="Times New Roman"/>
          <w:sz w:val="24"/>
          <w:szCs w:val="24"/>
        </w:rPr>
        <w:softHyphen/>
        <w:t>ромец богатырем стал», «На заставе богатырской», «Первый бой Ильи Муромца», «Про Добрыню Никитича и Змея Горыныча», «Три богатыря».</w:t>
      </w:r>
    </w:p>
    <w:p w:rsidR="00634CF3" w:rsidRPr="00634CF3" w:rsidRDefault="00634CF3" w:rsidP="00634C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4C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Сказки народов мира</w:t>
      </w:r>
      <w:r w:rsidRPr="00634CF3">
        <w:rPr>
          <w:rFonts w:ascii="Times New Roman" w:hAnsi="Times New Roman" w:cs="Times New Roman"/>
          <w:sz w:val="24"/>
          <w:szCs w:val="24"/>
        </w:rPr>
        <w:t> «Айога» (нан.), «Видеку рубашку» (славен.), «Голубая птица» (туркм.), «Гора смешливая, справедливая» (вьет.), «Дерево- краса, живая вода и правдивая птица» (слов.), «Добрый крестьянин» (яп.), «Золотая ладья» (слов.), «Златовласка» (чеш., пер. К.Паустов</w:t>
      </w:r>
      <w:r w:rsidRPr="00634CF3">
        <w:rPr>
          <w:rFonts w:ascii="Times New Roman" w:hAnsi="Times New Roman" w:cs="Times New Roman"/>
          <w:sz w:val="24"/>
          <w:szCs w:val="24"/>
        </w:rPr>
        <w:softHyphen/>
        <w:t>ского), «Каждый свое получил» (эст.), «Как барсук и куница судились» (кор.), «Как братья отцовский клад нашли» (молд.), «Кролик» (мек.), «Кто умнее — тот сильнее» (кит.), «Кукушка» (нен.), «Легкий хлеб» (белор.), «Лесная дева» (чеш.), «От краденого не растолстеешь» (белор.), «Почему у месяца нет платья» (серб.), «Про жар-птицу и морскую царевну», «Соль дороже золота», «Счастья тебе, мосток» (чеш., пер. Б. Немцова.), «Храбрый мальчик» (даг.).</w:t>
      </w:r>
    </w:p>
    <w:p w:rsidR="001C61D1" w:rsidRPr="009D2456" w:rsidRDefault="001C61D1" w:rsidP="001C6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C61D1" w:rsidRPr="009D2456" w:rsidSect="00F903DD"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CDA" w:rsidRDefault="00C23CDA" w:rsidP="009D2456">
      <w:pPr>
        <w:spacing w:after="0" w:line="240" w:lineRule="auto"/>
      </w:pPr>
      <w:r>
        <w:separator/>
      </w:r>
    </w:p>
  </w:endnote>
  <w:endnote w:type="continuationSeparator" w:id="0">
    <w:p w:rsidR="00C23CDA" w:rsidRDefault="00C23CDA" w:rsidP="009D2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CDA" w:rsidRDefault="00C23CDA" w:rsidP="009D2456">
      <w:pPr>
        <w:spacing w:after="0" w:line="240" w:lineRule="auto"/>
      </w:pPr>
      <w:r>
        <w:separator/>
      </w:r>
    </w:p>
  </w:footnote>
  <w:footnote w:type="continuationSeparator" w:id="0">
    <w:p w:rsidR="00C23CDA" w:rsidRDefault="00C23CDA" w:rsidP="009D2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16E57"/>
    <w:multiLevelType w:val="hybridMultilevel"/>
    <w:tmpl w:val="96C0C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56"/>
    <w:rsid w:val="00044628"/>
    <w:rsid w:val="000602EF"/>
    <w:rsid w:val="001C61D1"/>
    <w:rsid w:val="00207A15"/>
    <w:rsid w:val="004C70C6"/>
    <w:rsid w:val="00634CF3"/>
    <w:rsid w:val="009D2456"/>
    <w:rsid w:val="009F3C94"/>
    <w:rsid w:val="00B0338B"/>
    <w:rsid w:val="00B7204E"/>
    <w:rsid w:val="00BE5C2D"/>
    <w:rsid w:val="00C23CDA"/>
    <w:rsid w:val="00C94056"/>
    <w:rsid w:val="00D36A0D"/>
    <w:rsid w:val="00F9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BF4DD"/>
  <w15:chartTrackingRefBased/>
  <w15:docId w15:val="{106976FC-3C34-4713-8482-AC66DA8E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45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2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2456"/>
    <w:rPr>
      <w:b/>
      <w:bCs/>
    </w:rPr>
  </w:style>
  <w:style w:type="paragraph" w:styleId="a5">
    <w:name w:val="header"/>
    <w:basedOn w:val="a"/>
    <w:link w:val="a6"/>
    <w:uiPriority w:val="99"/>
    <w:unhideWhenUsed/>
    <w:rsid w:val="009D2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2456"/>
  </w:style>
  <w:style w:type="paragraph" w:styleId="a7">
    <w:name w:val="footer"/>
    <w:basedOn w:val="a"/>
    <w:link w:val="a8"/>
    <w:uiPriority w:val="99"/>
    <w:unhideWhenUsed/>
    <w:rsid w:val="009D2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2456"/>
  </w:style>
  <w:style w:type="character" w:styleId="a9">
    <w:name w:val="Hyperlink"/>
    <w:basedOn w:val="a0"/>
    <w:uiPriority w:val="99"/>
    <w:unhideWhenUsed/>
    <w:rsid w:val="00D36A0D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060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-roditel.ru/parents/base/experts/kak-podruzhit-rebenka-s-knigo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a-roditel.ru/parents/bas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a-roditel.ru/parents/base/education/kak-priuchit-rebenka-chitat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a-roditel.ru/parents/base/experts/37248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-roditel.ru/parents/base/nravstvennoe-vospitanie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PackardBell</dc:creator>
  <cp:keywords/>
  <dc:description/>
  <cp:lastModifiedBy>LogoPed</cp:lastModifiedBy>
  <cp:revision>6</cp:revision>
  <dcterms:created xsi:type="dcterms:W3CDTF">2021-03-01T03:44:00Z</dcterms:created>
  <dcterms:modified xsi:type="dcterms:W3CDTF">2021-10-06T00:07:00Z</dcterms:modified>
</cp:coreProperties>
</file>